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E2E77A" w14:textId="77777777" w:rsidR="00D04982" w:rsidRDefault="00D04982" w:rsidP="00D049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Fiduciary Advisor Comparison Checklist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28"/>
        <w:gridCol w:w="1507"/>
        <w:gridCol w:w="1507"/>
        <w:gridCol w:w="1608"/>
      </w:tblGrid>
      <w:tr w:rsidR="00D04982" w14:paraId="6E91937B" w14:textId="77777777" w:rsidTr="00D04982">
        <w:tc>
          <w:tcPr>
            <w:tcW w:w="4878" w:type="dxa"/>
          </w:tcPr>
          <w:p w14:paraId="4005556D" w14:textId="2C7256FF" w:rsidR="00D04982" w:rsidRDefault="00D04982" w:rsidP="00D049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Attribute</w:t>
            </w:r>
          </w:p>
        </w:tc>
        <w:tc>
          <w:tcPr>
            <w:tcW w:w="1530" w:type="dxa"/>
          </w:tcPr>
          <w:p w14:paraId="27AB1875" w14:textId="67AB1997" w:rsidR="00D04982" w:rsidRDefault="00D04982" w:rsidP="00D049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Advisor 1</w:t>
            </w:r>
          </w:p>
        </w:tc>
        <w:tc>
          <w:tcPr>
            <w:tcW w:w="1530" w:type="dxa"/>
          </w:tcPr>
          <w:p w14:paraId="69D5FC85" w14:textId="2FEB7E2C" w:rsidR="00D04982" w:rsidRDefault="00D04982" w:rsidP="00D049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Advisor 2</w:t>
            </w:r>
          </w:p>
        </w:tc>
        <w:tc>
          <w:tcPr>
            <w:tcW w:w="1638" w:type="dxa"/>
          </w:tcPr>
          <w:p w14:paraId="5145671D" w14:textId="65C9143C" w:rsidR="00D04982" w:rsidRDefault="00D04982" w:rsidP="00D049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Advisor 3</w:t>
            </w:r>
          </w:p>
        </w:tc>
      </w:tr>
      <w:tr w:rsidR="00D04982" w:rsidRPr="00D04982" w14:paraId="32DB47A3" w14:textId="77777777" w:rsidTr="00D04982">
        <w:tc>
          <w:tcPr>
            <w:tcW w:w="4878" w:type="dxa"/>
          </w:tcPr>
          <w:p w14:paraId="61D3CE9E" w14:textId="4AAD161D" w:rsidR="00D04982" w:rsidRPr="00D04982" w:rsidRDefault="00D04982" w:rsidP="00D04982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D04982">
              <w:rPr>
                <w:rFonts w:cstheme="minorHAnsi"/>
                <w:sz w:val="24"/>
                <w:szCs w:val="24"/>
              </w:rPr>
              <w:t>Required to Serve as a Fiduciary</w:t>
            </w:r>
          </w:p>
        </w:tc>
        <w:tc>
          <w:tcPr>
            <w:tcW w:w="1530" w:type="dxa"/>
          </w:tcPr>
          <w:p w14:paraId="15AA63D6" w14:textId="77777777" w:rsidR="00D04982" w:rsidRPr="00D04982" w:rsidRDefault="00D04982" w:rsidP="00D04982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30" w:type="dxa"/>
          </w:tcPr>
          <w:p w14:paraId="44C4B374" w14:textId="77777777" w:rsidR="00D04982" w:rsidRPr="00D04982" w:rsidRDefault="00D04982" w:rsidP="00D04982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38" w:type="dxa"/>
          </w:tcPr>
          <w:p w14:paraId="49253125" w14:textId="77777777" w:rsidR="00D04982" w:rsidRPr="00D04982" w:rsidRDefault="00D04982" w:rsidP="00D04982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</w:tr>
      <w:tr w:rsidR="00D04982" w:rsidRPr="00D04982" w14:paraId="79FEDDFE" w14:textId="77777777" w:rsidTr="00D04982">
        <w:tc>
          <w:tcPr>
            <w:tcW w:w="4878" w:type="dxa"/>
          </w:tcPr>
          <w:p w14:paraId="215800F9" w14:textId="13346416" w:rsidR="00D04982" w:rsidRPr="00D04982" w:rsidRDefault="00D04982" w:rsidP="00D04982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D04982">
              <w:rPr>
                <w:rFonts w:cstheme="minorHAnsi"/>
                <w:sz w:val="24"/>
                <w:szCs w:val="24"/>
              </w:rPr>
              <w:t>Assets Under Management</w:t>
            </w:r>
          </w:p>
        </w:tc>
        <w:tc>
          <w:tcPr>
            <w:tcW w:w="1530" w:type="dxa"/>
          </w:tcPr>
          <w:p w14:paraId="482A123E" w14:textId="77777777" w:rsidR="00D04982" w:rsidRPr="00D04982" w:rsidRDefault="00D04982" w:rsidP="00D04982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30" w:type="dxa"/>
          </w:tcPr>
          <w:p w14:paraId="110AC0CC" w14:textId="77777777" w:rsidR="00D04982" w:rsidRPr="00D04982" w:rsidRDefault="00D04982" w:rsidP="00D04982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38" w:type="dxa"/>
          </w:tcPr>
          <w:p w14:paraId="649317A4" w14:textId="77777777" w:rsidR="00D04982" w:rsidRPr="00D04982" w:rsidRDefault="00D04982" w:rsidP="00D04982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</w:tr>
      <w:tr w:rsidR="00D04982" w:rsidRPr="00D04982" w14:paraId="46C7F986" w14:textId="77777777" w:rsidTr="00D04982">
        <w:tc>
          <w:tcPr>
            <w:tcW w:w="4878" w:type="dxa"/>
          </w:tcPr>
          <w:p w14:paraId="41975D4C" w14:textId="03A0AFB6" w:rsidR="00D04982" w:rsidRPr="00D04982" w:rsidRDefault="00D04982" w:rsidP="00D04982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D04982">
              <w:rPr>
                <w:rFonts w:cstheme="minorHAnsi"/>
                <w:sz w:val="24"/>
                <w:szCs w:val="24"/>
              </w:rPr>
              <w:t>Number of Clients</w:t>
            </w:r>
          </w:p>
        </w:tc>
        <w:tc>
          <w:tcPr>
            <w:tcW w:w="1530" w:type="dxa"/>
          </w:tcPr>
          <w:p w14:paraId="66E3088B" w14:textId="77777777" w:rsidR="00D04982" w:rsidRPr="00D04982" w:rsidRDefault="00D04982" w:rsidP="00D04982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30" w:type="dxa"/>
          </w:tcPr>
          <w:p w14:paraId="2ECBB7D4" w14:textId="77777777" w:rsidR="00D04982" w:rsidRPr="00D04982" w:rsidRDefault="00D04982" w:rsidP="00D04982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38" w:type="dxa"/>
          </w:tcPr>
          <w:p w14:paraId="5858191B" w14:textId="77777777" w:rsidR="00D04982" w:rsidRPr="00D04982" w:rsidRDefault="00D04982" w:rsidP="00D04982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</w:tr>
      <w:tr w:rsidR="00D04982" w:rsidRPr="00D04982" w14:paraId="071EC94E" w14:textId="77777777" w:rsidTr="00D04982">
        <w:tc>
          <w:tcPr>
            <w:tcW w:w="4878" w:type="dxa"/>
          </w:tcPr>
          <w:p w14:paraId="00BC65EC" w14:textId="4F3BFC8B" w:rsidR="00D04982" w:rsidRPr="00D04982" w:rsidRDefault="00D04982" w:rsidP="00D04982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D04982">
              <w:rPr>
                <w:rFonts w:cstheme="minorHAnsi"/>
                <w:sz w:val="24"/>
                <w:szCs w:val="24"/>
              </w:rPr>
              <w:t>Client Retention Ratio</w:t>
            </w:r>
          </w:p>
        </w:tc>
        <w:tc>
          <w:tcPr>
            <w:tcW w:w="1530" w:type="dxa"/>
          </w:tcPr>
          <w:p w14:paraId="569EB2D9" w14:textId="77777777" w:rsidR="00D04982" w:rsidRPr="00D04982" w:rsidRDefault="00D04982" w:rsidP="00D04982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30" w:type="dxa"/>
          </w:tcPr>
          <w:p w14:paraId="21401DCE" w14:textId="77777777" w:rsidR="00D04982" w:rsidRPr="00D04982" w:rsidRDefault="00D04982" w:rsidP="00D04982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38" w:type="dxa"/>
          </w:tcPr>
          <w:p w14:paraId="33C42727" w14:textId="77777777" w:rsidR="00D04982" w:rsidRPr="00D04982" w:rsidRDefault="00D04982" w:rsidP="00D04982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</w:tr>
      <w:tr w:rsidR="00D04982" w:rsidRPr="00D04982" w14:paraId="77894B76" w14:textId="77777777" w:rsidTr="00D04982">
        <w:tc>
          <w:tcPr>
            <w:tcW w:w="4878" w:type="dxa"/>
          </w:tcPr>
          <w:p w14:paraId="431D6969" w14:textId="1A97BFFD" w:rsidR="00D04982" w:rsidRPr="00D04982" w:rsidRDefault="00D04982" w:rsidP="00D04982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D04982">
              <w:rPr>
                <w:rFonts w:cstheme="minorHAnsi"/>
                <w:sz w:val="24"/>
                <w:szCs w:val="24"/>
              </w:rPr>
              <w:t>Employee Owned</w:t>
            </w:r>
          </w:p>
        </w:tc>
        <w:tc>
          <w:tcPr>
            <w:tcW w:w="1530" w:type="dxa"/>
          </w:tcPr>
          <w:p w14:paraId="5A61C433" w14:textId="77777777" w:rsidR="00D04982" w:rsidRPr="00D04982" w:rsidRDefault="00D04982" w:rsidP="00D04982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30" w:type="dxa"/>
          </w:tcPr>
          <w:p w14:paraId="73B0B74F" w14:textId="77777777" w:rsidR="00D04982" w:rsidRPr="00D04982" w:rsidRDefault="00D04982" w:rsidP="00D04982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38" w:type="dxa"/>
          </w:tcPr>
          <w:p w14:paraId="5D754949" w14:textId="77777777" w:rsidR="00D04982" w:rsidRPr="00D04982" w:rsidRDefault="00D04982" w:rsidP="00D04982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</w:tr>
      <w:tr w:rsidR="00D04982" w:rsidRPr="00D04982" w14:paraId="7C1D0685" w14:textId="77777777" w:rsidTr="00D04982">
        <w:tc>
          <w:tcPr>
            <w:tcW w:w="4878" w:type="dxa"/>
          </w:tcPr>
          <w:p w14:paraId="6920D4D1" w14:textId="4D7B561F" w:rsidR="00D04982" w:rsidRPr="00D04982" w:rsidRDefault="00D04982" w:rsidP="00D04982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D04982">
              <w:rPr>
                <w:rFonts w:cstheme="minorHAnsi"/>
                <w:sz w:val="24"/>
                <w:szCs w:val="24"/>
              </w:rPr>
              <w:t>Years in Business</w:t>
            </w:r>
          </w:p>
        </w:tc>
        <w:tc>
          <w:tcPr>
            <w:tcW w:w="1530" w:type="dxa"/>
          </w:tcPr>
          <w:p w14:paraId="2B9145F2" w14:textId="77777777" w:rsidR="00D04982" w:rsidRPr="00D04982" w:rsidRDefault="00D04982" w:rsidP="00D04982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30" w:type="dxa"/>
          </w:tcPr>
          <w:p w14:paraId="7F351D97" w14:textId="77777777" w:rsidR="00D04982" w:rsidRPr="00D04982" w:rsidRDefault="00D04982" w:rsidP="00D04982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38" w:type="dxa"/>
          </w:tcPr>
          <w:p w14:paraId="33BD3167" w14:textId="77777777" w:rsidR="00D04982" w:rsidRPr="00D04982" w:rsidRDefault="00D04982" w:rsidP="00D04982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</w:tr>
      <w:tr w:rsidR="00D04982" w:rsidRPr="00D04982" w14:paraId="215461F1" w14:textId="77777777" w:rsidTr="00D04982">
        <w:tc>
          <w:tcPr>
            <w:tcW w:w="4878" w:type="dxa"/>
          </w:tcPr>
          <w:p w14:paraId="00900ED0" w14:textId="0CD6A228" w:rsidR="00D04982" w:rsidRPr="00D04982" w:rsidRDefault="00D04982" w:rsidP="00D04982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D04982">
              <w:rPr>
                <w:rFonts w:cstheme="minorHAnsi"/>
                <w:sz w:val="24"/>
                <w:szCs w:val="24"/>
              </w:rPr>
              <w:t>Fee-Only: No commission, unbiased advice</w:t>
            </w:r>
          </w:p>
        </w:tc>
        <w:tc>
          <w:tcPr>
            <w:tcW w:w="1530" w:type="dxa"/>
          </w:tcPr>
          <w:p w14:paraId="3194E3A8" w14:textId="77777777" w:rsidR="00D04982" w:rsidRPr="00D04982" w:rsidRDefault="00D04982" w:rsidP="00D04982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30" w:type="dxa"/>
          </w:tcPr>
          <w:p w14:paraId="37EE704F" w14:textId="77777777" w:rsidR="00D04982" w:rsidRPr="00D04982" w:rsidRDefault="00D04982" w:rsidP="00D04982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38" w:type="dxa"/>
          </w:tcPr>
          <w:p w14:paraId="51576898" w14:textId="77777777" w:rsidR="00D04982" w:rsidRPr="00D04982" w:rsidRDefault="00D04982" w:rsidP="00D04982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</w:tr>
      <w:tr w:rsidR="00D04982" w:rsidRPr="00D04982" w14:paraId="7931D428" w14:textId="77777777" w:rsidTr="00D04982">
        <w:tc>
          <w:tcPr>
            <w:tcW w:w="4878" w:type="dxa"/>
          </w:tcPr>
          <w:p w14:paraId="5CA0E70F" w14:textId="0C7FB6E2" w:rsidR="00D04982" w:rsidRPr="00D04982" w:rsidRDefault="00D04982" w:rsidP="00D04982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What is the fee</w:t>
            </w:r>
          </w:p>
        </w:tc>
        <w:tc>
          <w:tcPr>
            <w:tcW w:w="1530" w:type="dxa"/>
          </w:tcPr>
          <w:p w14:paraId="23CD1D17" w14:textId="77777777" w:rsidR="00D04982" w:rsidRPr="00D04982" w:rsidRDefault="00D04982" w:rsidP="00D04982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30" w:type="dxa"/>
          </w:tcPr>
          <w:p w14:paraId="0EE1D1C0" w14:textId="77777777" w:rsidR="00D04982" w:rsidRPr="00D04982" w:rsidRDefault="00D04982" w:rsidP="00D04982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38" w:type="dxa"/>
          </w:tcPr>
          <w:p w14:paraId="083876CA" w14:textId="77777777" w:rsidR="00D04982" w:rsidRPr="00D04982" w:rsidRDefault="00D04982" w:rsidP="00D04982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</w:tr>
      <w:tr w:rsidR="00D04982" w:rsidRPr="00D04982" w14:paraId="1ABB5DC8" w14:textId="77777777" w:rsidTr="00D04982">
        <w:tc>
          <w:tcPr>
            <w:tcW w:w="4878" w:type="dxa"/>
          </w:tcPr>
          <w:p w14:paraId="294B0DDD" w14:textId="4D45DEC3" w:rsidR="00D04982" w:rsidRPr="00D04982" w:rsidRDefault="00D04982" w:rsidP="00D04982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How is the fee collected</w:t>
            </w:r>
          </w:p>
        </w:tc>
        <w:tc>
          <w:tcPr>
            <w:tcW w:w="1530" w:type="dxa"/>
          </w:tcPr>
          <w:p w14:paraId="3F5FAFDA" w14:textId="77777777" w:rsidR="00D04982" w:rsidRPr="00D04982" w:rsidRDefault="00D04982" w:rsidP="00D04982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30" w:type="dxa"/>
          </w:tcPr>
          <w:p w14:paraId="54EA0C7F" w14:textId="77777777" w:rsidR="00D04982" w:rsidRPr="00D04982" w:rsidRDefault="00D04982" w:rsidP="00D04982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38" w:type="dxa"/>
          </w:tcPr>
          <w:p w14:paraId="31EE36DC" w14:textId="77777777" w:rsidR="00D04982" w:rsidRPr="00D04982" w:rsidRDefault="00D04982" w:rsidP="00D04982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</w:tr>
      <w:tr w:rsidR="00D04982" w:rsidRPr="00D04982" w14:paraId="4D844D71" w14:textId="77777777" w:rsidTr="00D04982">
        <w:tc>
          <w:tcPr>
            <w:tcW w:w="4878" w:type="dxa"/>
          </w:tcPr>
          <w:p w14:paraId="76BEBE4F" w14:textId="4E2A7135" w:rsidR="00D04982" w:rsidRPr="00D04982" w:rsidRDefault="00D04982" w:rsidP="00D04982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Investment Advisor Registration Required</w:t>
            </w:r>
          </w:p>
        </w:tc>
        <w:tc>
          <w:tcPr>
            <w:tcW w:w="1530" w:type="dxa"/>
          </w:tcPr>
          <w:p w14:paraId="0E97C740" w14:textId="77777777" w:rsidR="00D04982" w:rsidRPr="00D04982" w:rsidRDefault="00D04982" w:rsidP="00D04982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30" w:type="dxa"/>
          </w:tcPr>
          <w:p w14:paraId="6FC3A11D" w14:textId="77777777" w:rsidR="00D04982" w:rsidRPr="00D04982" w:rsidRDefault="00D04982" w:rsidP="00D04982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38" w:type="dxa"/>
          </w:tcPr>
          <w:p w14:paraId="3F08BE96" w14:textId="77777777" w:rsidR="00D04982" w:rsidRPr="00D04982" w:rsidRDefault="00D04982" w:rsidP="00D04982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</w:tr>
      <w:tr w:rsidR="00D04982" w:rsidRPr="00D04982" w14:paraId="697FF009" w14:textId="77777777" w:rsidTr="00D04982">
        <w:tc>
          <w:tcPr>
            <w:tcW w:w="4878" w:type="dxa"/>
          </w:tcPr>
          <w:p w14:paraId="4817FC0D" w14:textId="2D0C5BCC" w:rsidR="00D04982" w:rsidRPr="00D04982" w:rsidRDefault="00D04982" w:rsidP="00D04982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Financial Planning Credentials of staff</w:t>
            </w:r>
          </w:p>
        </w:tc>
        <w:tc>
          <w:tcPr>
            <w:tcW w:w="1530" w:type="dxa"/>
          </w:tcPr>
          <w:p w14:paraId="5B2D6200" w14:textId="77777777" w:rsidR="00D04982" w:rsidRPr="00D04982" w:rsidRDefault="00D04982" w:rsidP="00D04982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30" w:type="dxa"/>
          </w:tcPr>
          <w:p w14:paraId="77158DB0" w14:textId="77777777" w:rsidR="00D04982" w:rsidRPr="00D04982" w:rsidRDefault="00D04982" w:rsidP="00D04982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38" w:type="dxa"/>
          </w:tcPr>
          <w:p w14:paraId="10E9842A" w14:textId="77777777" w:rsidR="00D04982" w:rsidRPr="00D04982" w:rsidRDefault="00D04982" w:rsidP="00D04982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</w:tr>
      <w:tr w:rsidR="00D04982" w:rsidRPr="00D04982" w14:paraId="39E9734A" w14:textId="77777777" w:rsidTr="00D04982">
        <w:tc>
          <w:tcPr>
            <w:tcW w:w="4878" w:type="dxa"/>
          </w:tcPr>
          <w:p w14:paraId="12685384" w14:textId="119C1CDF" w:rsidR="00D04982" w:rsidRPr="00D04982" w:rsidRDefault="00D04982" w:rsidP="00D04982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Advanced Education/Professional Credentials of Staff</w:t>
            </w:r>
          </w:p>
        </w:tc>
        <w:tc>
          <w:tcPr>
            <w:tcW w:w="1530" w:type="dxa"/>
          </w:tcPr>
          <w:p w14:paraId="4758A0C8" w14:textId="77777777" w:rsidR="00D04982" w:rsidRPr="00D04982" w:rsidRDefault="00D04982" w:rsidP="00D04982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30" w:type="dxa"/>
          </w:tcPr>
          <w:p w14:paraId="2E1CEA7B" w14:textId="77777777" w:rsidR="00D04982" w:rsidRPr="00D04982" w:rsidRDefault="00D04982" w:rsidP="00D04982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38" w:type="dxa"/>
          </w:tcPr>
          <w:p w14:paraId="265C31A6" w14:textId="77777777" w:rsidR="00D04982" w:rsidRPr="00D04982" w:rsidRDefault="00D04982" w:rsidP="00D04982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</w:tr>
      <w:tr w:rsidR="00D04982" w:rsidRPr="00D04982" w14:paraId="5E9F4816" w14:textId="77777777" w:rsidTr="00D04982">
        <w:tc>
          <w:tcPr>
            <w:tcW w:w="4878" w:type="dxa"/>
          </w:tcPr>
          <w:p w14:paraId="7585FF94" w14:textId="4D88A76E" w:rsidR="00D04982" w:rsidRPr="00D04982" w:rsidRDefault="00D04982" w:rsidP="00D04982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Local or National Client base</w:t>
            </w:r>
          </w:p>
        </w:tc>
        <w:tc>
          <w:tcPr>
            <w:tcW w:w="1530" w:type="dxa"/>
          </w:tcPr>
          <w:p w14:paraId="30AACA3A" w14:textId="77777777" w:rsidR="00D04982" w:rsidRPr="00D04982" w:rsidRDefault="00D04982" w:rsidP="00D04982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30" w:type="dxa"/>
          </w:tcPr>
          <w:p w14:paraId="231CD77B" w14:textId="77777777" w:rsidR="00D04982" w:rsidRPr="00D04982" w:rsidRDefault="00D04982" w:rsidP="00D04982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38" w:type="dxa"/>
          </w:tcPr>
          <w:p w14:paraId="24835D4E" w14:textId="77777777" w:rsidR="00D04982" w:rsidRPr="00D04982" w:rsidRDefault="00D04982" w:rsidP="00D04982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</w:tr>
      <w:tr w:rsidR="00D04982" w:rsidRPr="00D04982" w14:paraId="0D70EA12" w14:textId="77777777" w:rsidTr="00D04982">
        <w:tc>
          <w:tcPr>
            <w:tcW w:w="4878" w:type="dxa"/>
          </w:tcPr>
          <w:p w14:paraId="6A994E21" w14:textId="6FA647A5" w:rsidR="00D04982" w:rsidRPr="00D04982" w:rsidRDefault="00D04982" w:rsidP="00D04982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Provides coordination of financial planning and portfolio management</w:t>
            </w:r>
          </w:p>
        </w:tc>
        <w:tc>
          <w:tcPr>
            <w:tcW w:w="1530" w:type="dxa"/>
          </w:tcPr>
          <w:p w14:paraId="16573589" w14:textId="77777777" w:rsidR="00D04982" w:rsidRPr="00D04982" w:rsidRDefault="00D04982" w:rsidP="00D04982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30" w:type="dxa"/>
          </w:tcPr>
          <w:p w14:paraId="2AAD91AD" w14:textId="77777777" w:rsidR="00D04982" w:rsidRPr="00D04982" w:rsidRDefault="00D04982" w:rsidP="00D04982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38" w:type="dxa"/>
          </w:tcPr>
          <w:p w14:paraId="5FBA6992" w14:textId="77777777" w:rsidR="00D04982" w:rsidRPr="00D04982" w:rsidRDefault="00D04982" w:rsidP="00D04982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</w:tr>
      <w:tr w:rsidR="00D04982" w:rsidRPr="00D04982" w14:paraId="22B6C86C" w14:textId="77777777" w:rsidTr="00D04982">
        <w:tc>
          <w:tcPr>
            <w:tcW w:w="4878" w:type="dxa"/>
          </w:tcPr>
          <w:p w14:paraId="0BC37581" w14:textId="020A6562" w:rsidR="00D04982" w:rsidRPr="00D04982" w:rsidRDefault="00D04982" w:rsidP="00D04982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Comprehensive Financial Planning</w:t>
            </w:r>
          </w:p>
        </w:tc>
        <w:tc>
          <w:tcPr>
            <w:tcW w:w="1530" w:type="dxa"/>
          </w:tcPr>
          <w:p w14:paraId="647F976C" w14:textId="77777777" w:rsidR="00D04982" w:rsidRPr="00D04982" w:rsidRDefault="00D04982" w:rsidP="00D04982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30" w:type="dxa"/>
          </w:tcPr>
          <w:p w14:paraId="0DE107F8" w14:textId="77777777" w:rsidR="00D04982" w:rsidRPr="00D04982" w:rsidRDefault="00D04982" w:rsidP="00D04982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38" w:type="dxa"/>
          </w:tcPr>
          <w:p w14:paraId="0CFB60A1" w14:textId="77777777" w:rsidR="00D04982" w:rsidRPr="00D04982" w:rsidRDefault="00D04982" w:rsidP="00D04982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</w:tr>
      <w:tr w:rsidR="00D04982" w:rsidRPr="00D04982" w14:paraId="78529BD5" w14:textId="77777777" w:rsidTr="00D04982">
        <w:tc>
          <w:tcPr>
            <w:tcW w:w="4878" w:type="dxa"/>
          </w:tcPr>
          <w:p w14:paraId="19D07AB5" w14:textId="4B2798F8" w:rsidR="00D04982" w:rsidRPr="00D04982" w:rsidRDefault="00D04982" w:rsidP="00D04982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Team approach or individual</w:t>
            </w:r>
          </w:p>
        </w:tc>
        <w:tc>
          <w:tcPr>
            <w:tcW w:w="1530" w:type="dxa"/>
          </w:tcPr>
          <w:p w14:paraId="6E003064" w14:textId="77777777" w:rsidR="00D04982" w:rsidRPr="00D04982" w:rsidRDefault="00D04982" w:rsidP="00D04982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30" w:type="dxa"/>
          </w:tcPr>
          <w:p w14:paraId="184D66D7" w14:textId="77777777" w:rsidR="00D04982" w:rsidRPr="00D04982" w:rsidRDefault="00D04982" w:rsidP="00D04982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38" w:type="dxa"/>
          </w:tcPr>
          <w:p w14:paraId="6C6EF8FB" w14:textId="77777777" w:rsidR="00D04982" w:rsidRPr="00D04982" w:rsidRDefault="00D04982" w:rsidP="00D04982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</w:tr>
      <w:tr w:rsidR="00D04982" w:rsidRPr="00D04982" w14:paraId="21F62D42" w14:textId="77777777" w:rsidTr="00D04982">
        <w:tc>
          <w:tcPr>
            <w:tcW w:w="4878" w:type="dxa"/>
          </w:tcPr>
          <w:p w14:paraId="3C9539BA" w14:textId="25A08ED6" w:rsidR="00D04982" w:rsidRPr="00D04982" w:rsidRDefault="00D04982" w:rsidP="00D04982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Tax Reporting</w:t>
            </w:r>
          </w:p>
        </w:tc>
        <w:tc>
          <w:tcPr>
            <w:tcW w:w="1530" w:type="dxa"/>
          </w:tcPr>
          <w:p w14:paraId="43D46917" w14:textId="77777777" w:rsidR="00D04982" w:rsidRPr="00D04982" w:rsidRDefault="00D04982" w:rsidP="00D04982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30" w:type="dxa"/>
          </w:tcPr>
          <w:p w14:paraId="46D06D00" w14:textId="77777777" w:rsidR="00D04982" w:rsidRPr="00D04982" w:rsidRDefault="00D04982" w:rsidP="00D04982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38" w:type="dxa"/>
          </w:tcPr>
          <w:p w14:paraId="44F26414" w14:textId="77777777" w:rsidR="00D04982" w:rsidRPr="00D04982" w:rsidRDefault="00D04982" w:rsidP="00D04982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</w:tr>
      <w:tr w:rsidR="00D04982" w:rsidRPr="00D04982" w14:paraId="229A14B4" w14:textId="77777777" w:rsidTr="00D04982">
        <w:tc>
          <w:tcPr>
            <w:tcW w:w="4878" w:type="dxa"/>
          </w:tcPr>
          <w:p w14:paraId="32DB8EE3" w14:textId="24F5F14E" w:rsidR="00D04982" w:rsidRPr="00D04982" w:rsidRDefault="00D04982" w:rsidP="00D04982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Investment Policy Statement</w:t>
            </w:r>
          </w:p>
        </w:tc>
        <w:tc>
          <w:tcPr>
            <w:tcW w:w="1530" w:type="dxa"/>
          </w:tcPr>
          <w:p w14:paraId="2C055DFA" w14:textId="77777777" w:rsidR="00D04982" w:rsidRPr="00D04982" w:rsidRDefault="00D04982" w:rsidP="00D04982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30" w:type="dxa"/>
          </w:tcPr>
          <w:p w14:paraId="64F30C8C" w14:textId="77777777" w:rsidR="00D04982" w:rsidRPr="00D04982" w:rsidRDefault="00D04982" w:rsidP="00D04982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38" w:type="dxa"/>
          </w:tcPr>
          <w:p w14:paraId="5B3530B2" w14:textId="77777777" w:rsidR="00D04982" w:rsidRPr="00D04982" w:rsidRDefault="00D04982" w:rsidP="00D04982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</w:tr>
      <w:tr w:rsidR="00D04982" w:rsidRPr="00D04982" w14:paraId="279D927B" w14:textId="77777777" w:rsidTr="00D04982">
        <w:tc>
          <w:tcPr>
            <w:tcW w:w="4878" w:type="dxa"/>
          </w:tcPr>
          <w:p w14:paraId="28A1A8B1" w14:textId="45A41F07" w:rsidR="00D04982" w:rsidRPr="00D04982" w:rsidRDefault="00D04982" w:rsidP="00D04982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Quarterly Portfolio Performance Reports</w:t>
            </w:r>
          </w:p>
        </w:tc>
        <w:tc>
          <w:tcPr>
            <w:tcW w:w="1530" w:type="dxa"/>
          </w:tcPr>
          <w:p w14:paraId="5CD16777" w14:textId="77777777" w:rsidR="00D04982" w:rsidRPr="00D04982" w:rsidRDefault="00D04982" w:rsidP="00D04982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30" w:type="dxa"/>
          </w:tcPr>
          <w:p w14:paraId="687B1FE9" w14:textId="77777777" w:rsidR="00D04982" w:rsidRPr="00D04982" w:rsidRDefault="00D04982" w:rsidP="00D04982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38" w:type="dxa"/>
          </w:tcPr>
          <w:p w14:paraId="56842C1F" w14:textId="77777777" w:rsidR="00D04982" w:rsidRPr="00D04982" w:rsidRDefault="00D04982" w:rsidP="00D04982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</w:tr>
      <w:tr w:rsidR="00D04982" w:rsidRPr="00D04982" w14:paraId="5F32A2C1" w14:textId="77777777" w:rsidTr="00D04982">
        <w:tc>
          <w:tcPr>
            <w:tcW w:w="4878" w:type="dxa"/>
          </w:tcPr>
          <w:p w14:paraId="4CE899DF" w14:textId="6D5E5A37" w:rsidR="00D04982" w:rsidRPr="00D04982" w:rsidRDefault="00D04982" w:rsidP="00D04982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Portfolios Managed to Minimize Taxes and Trading Costs</w:t>
            </w:r>
          </w:p>
        </w:tc>
        <w:tc>
          <w:tcPr>
            <w:tcW w:w="1530" w:type="dxa"/>
          </w:tcPr>
          <w:p w14:paraId="1263E1F2" w14:textId="77777777" w:rsidR="00D04982" w:rsidRPr="00D04982" w:rsidRDefault="00D04982" w:rsidP="00D04982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30" w:type="dxa"/>
          </w:tcPr>
          <w:p w14:paraId="1CDFC3E7" w14:textId="77777777" w:rsidR="00D04982" w:rsidRPr="00D04982" w:rsidRDefault="00D04982" w:rsidP="00D04982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38" w:type="dxa"/>
          </w:tcPr>
          <w:p w14:paraId="4F6B373B" w14:textId="77777777" w:rsidR="00D04982" w:rsidRPr="00D04982" w:rsidRDefault="00D04982" w:rsidP="00D04982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</w:tr>
      <w:tr w:rsidR="00D04982" w:rsidRPr="00D04982" w14:paraId="44889FCA" w14:textId="77777777" w:rsidTr="00D04982">
        <w:tc>
          <w:tcPr>
            <w:tcW w:w="4878" w:type="dxa"/>
          </w:tcPr>
          <w:p w14:paraId="03B859E3" w14:textId="66CF427B" w:rsidR="00D04982" w:rsidRPr="00D04982" w:rsidRDefault="00D04982" w:rsidP="00D04982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Efficient Investment Placement between taxable and tax-deferred accounts</w:t>
            </w:r>
          </w:p>
        </w:tc>
        <w:tc>
          <w:tcPr>
            <w:tcW w:w="1530" w:type="dxa"/>
          </w:tcPr>
          <w:p w14:paraId="525CF989" w14:textId="77777777" w:rsidR="00D04982" w:rsidRPr="00D04982" w:rsidRDefault="00D04982" w:rsidP="00D04982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30" w:type="dxa"/>
          </w:tcPr>
          <w:p w14:paraId="53DDCCB8" w14:textId="77777777" w:rsidR="00D04982" w:rsidRPr="00D04982" w:rsidRDefault="00D04982" w:rsidP="00D04982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38" w:type="dxa"/>
          </w:tcPr>
          <w:p w14:paraId="7F038169" w14:textId="77777777" w:rsidR="00D04982" w:rsidRPr="00D04982" w:rsidRDefault="00D04982" w:rsidP="00D04982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</w:tr>
      <w:tr w:rsidR="00D04982" w:rsidRPr="00D04982" w14:paraId="0B3A59C9" w14:textId="77777777" w:rsidTr="00D04982">
        <w:tc>
          <w:tcPr>
            <w:tcW w:w="4878" w:type="dxa"/>
          </w:tcPr>
          <w:p w14:paraId="284C7340" w14:textId="75D3DAB0" w:rsidR="00D04982" w:rsidRPr="00D04982" w:rsidRDefault="00D04982" w:rsidP="00D04982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Frequent Portfolio Review and Disciplined Rebalancing </w:t>
            </w:r>
          </w:p>
        </w:tc>
        <w:tc>
          <w:tcPr>
            <w:tcW w:w="1530" w:type="dxa"/>
          </w:tcPr>
          <w:p w14:paraId="17EE2B6E" w14:textId="77777777" w:rsidR="00D04982" w:rsidRPr="00D04982" w:rsidRDefault="00D04982" w:rsidP="00D04982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30" w:type="dxa"/>
          </w:tcPr>
          <w:p w14:paraId="2704D1E3" w14:textId="77777777" w:rsidR="00D04982" w:rsidRPr="00D04982" w:rsidRDefault="00D04982" w:rsidP="00D04982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38" w:type="dxa"/>
          </w:tcPr>
          <w:p w14:paraId="7EF4AA68" w14:textId="77777777" w:rsidR="00D04982" w:rsidRPr="00D04982" w:rsidRDefault="00D04982" w:rsidP="00D04982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</w:tr>
      <w:tr w:rsidR="00D04982" w:rsidRPr="00D04982" w14:paraId="2A1A4466" w14:textId="77777777" w:rsidTr="00D04982">
        <w:tc>
          <w:tcPr>
            <w:tcW w:w="4878" w:type="dxa"/>
          </w:tcPr>
          <w:p w14:paraId="65BD9097" w14:textId="168CFF4C" w:rsidR="00D04982" w:rsidRPr="00D04982" w:rsidRDefault="00D04982" w:rsidP="00D04982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Trust Services</w:t>
            </w:r>
          </w:p>
        </w:tc>
        <w:tc>
          <w:tcPr>
            <w:tcW w:w="1530" w:type="dxa"/>
          </w:tcPr>
          <w:p w14:paraId="3460E392" w14:textId="77777777" w:rsidR="00D04982" w:rsidRPr="00D04982" w:rsidRDefault="00D04982" w:rsidP="00D04982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30" w:type="dxa"/>
          </w:tcPr>
          <w:p w14:paraId="04073567" w14:textId="77777777" w:rsidR="00D04982" w:rsidRPr="00D04982" w:rsidRDefault="00D04982" w:rsidP="00D04982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38" w:type="dxa"/>
          </w:tcPr>
          <w:p w14:paraId="23987055" w14:textId="77777777" w:rsidR="00D04982" w:rsidRPr="00D04982" w:rsidRDefault="00D04982" w:rsidP="00D04982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</w:tr>
      <w:tr w:rsidR="00D04982" w:rsidRPr="00D04982" w14:paraId="1AB3F1E9" w14:textId="77777777" w:rsidTr="00D04982">
        <w:tc>
          <w:tcPr>
            <w:tcW w:w="4878" w:type="dxa"/>
          </w:tcPr>
          <w:p w14:paraId="49BAADC4" w14:textId="36832274" w:rsidR="00D04982" w:rsidRPr="00D04982" w:rsidRDefault="00D04982" w:rsidP="00D04982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Who makes investment decisions</w:t>
            </w:r>
          </w:p>
        </w:tc>
        <w:tc>
          <w:tcPr>
            <w:tcW w:w="1530" w:type="dxa"/>
          </w:tcPr>
          <w:p w14:paraId="19A91F62" w14:textId="77777777" w:rsidR="00D04982" w:rsidRPr="00D04982" w:rsidRDefault="00D04982" w:rsidP="00D04982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30" w:type="dxa"/>
          </w:tcPr>
          <w:p w14:paraId="0825AAA7" w14:textId="77777777" w:rsidR="00D04982" w:rsidRPr="00D04982" w:rsidRDefault="00D04982" w:rsidP="00D04982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38" w:type="dxa"/>
          </w:tcPr>
          <w:p w14:paraId="2810770D" w14:textId="77777777" w:rsidR="00D04982" w:rsidRPr="00D04982" w:rsidRDefault="00D04982" w:rsidP="00D04982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</w:tr>
      <w:tr w:rsidR="00D04982" w:rsidRPr="00D04982" w14:paraId="4EB190B5" w14:textId="77777777" w:rsidTr="00D04982">
        <w:tc>
          <w:tcPr>
            <w:tcW w:w="4878" w:type="dxa"/>
          </w:tcPr>
          <w:p w14:paraId="331D02ED" w14:textId="107A0089" w:rsidR="00D04982" w:rsidRDefault="00D04982" w:rsidP="00D04982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Client holdings the same as advisor holdings</w:t>
            </w:r>
          </w:p>
        </w:tc>
        <w:tc>
          <w:tcPr>
            <w:tcW w:w="1530" w:type="dxa"/>
          </w:tcPr>
          <w:p w14:paraId="7B06111D" w14:textId="77777777" w:rsidR="00D04982" w:rsidRPr="00D04982" w:rsidRDefault="00D04982" w:rsidP="00D04982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30" w:type="dxa"/>
          </w:tcPr>
          <w:p w14:paraId="32CB8FA1" w14:textId="77777777" w:rsidR="00D04982" w:rsidRPr="00D04982" w:rsidRDefault="00D04982" w:rsidP="00D04982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38" w:type="dxa"/>
          </w:tcPr>
          <w:p w14:paraId="4651E456" w14:textId="77777777" w:rsidR="00D04982" w:rsidRPr="00D04982" w:rsidRDefault="00D04982" w:rsidP="00D04982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</w:tr>
      <w:tr w:rsidR="00D04982" w:rsidRPr="00D04982" w14:paraId="1EC61ABF" w14:textId="77777777" w:rsidTr="00D04982">
        <w:tc>
          <w:tcPr>
            <w:tcW w:w="4878" w:type="dxa"/>
          </w:tcPr>
          <w:p w14:paraId="396263BF" w14:textId="3C2990E8" w:rsidR="00D04982" w:rsidRDefault="00D04982" w:rsidP="00D04982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Money Manager Selection to Maximize risk adjusted returns and minimize fees</w:t>
            </w:r>
          </w:p>
        </w:tc>
        <w:tc>
          <w:tcPr>
            <w:tcW w:w="1530" w:type="dxa"/>
          </w:tcPr>
          <w:p w14:paraId="0E997B52" w14:textId="77777777" w:rsidR="00D04982" w:rsidRPr="00D04982" w:rsidRDefault="00D04982" w:rsidP="00D04982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30" w:type="dxa"/>
          </w:tcPr>
          <w:p w14:paraId="311C9F9A" w14:textId="77777777" w:rsidR="00D04982" w:rsidRPr="00D04982" w:rsidRDefault="00D04982" w:rsidP="00D04982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38" w:type="dxa"/>
          </w:tcPr>
          <w:p w14:paraId="3223B43B" w14:textId="77777777" w:rsidR="00D04982" w:rsidRPr="00D04982" w:rsidRDefault="00D04982" w:rsidP="00D04982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</w:tr>
      <w:tr w:rsidR="00D04982" w:rsidRPr="00D04982" w14:paraId="78D2161E" w14:textId="77777777" w:rsidTr="00D04982">
        <w:tc>
          <w:tcPr>
            <w:tcW w:w="4878" w:type="dxa"/>
          </w:tcPr>
          <w:p w14:paraId="103C9CFF" w14:textId="7CDFB456" w:rsidR="00D04982" w:rsidRDefault="00D04982" w:rsidP="00D04982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Portfolio Management Software and Tools</w:t>
            </w:r>
          </w:p>
        </w:tc>
        <w:tc>
          <w:tcPr>
            <w:tcW w:w="1530" w:type="dxa"/>
          </w:tcPr>
          <w:p w14:paraId="005F9E0F" w14:textId="77777777" w:rsidR="00D04982" w:rsidRPr="00D04982" w:rsidRDefault="00D04982" w:rsidP="00D04982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30" w:type="dxa"/>
          </w:tcPr>
          <w:p w14:paraId="6F3F5A7F" w14:textId="77777777" w:rsidR="00D04982" w:rsidRPr="00D04982" w:rsidRDefault="00D04982" w:rsidP="00D04982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38" w:type="dxa"/>
          </w:tcPr>
          <w:p w14:paraId="6C7FAB0E" w14:textId="77777777" w:rsidR="00D04982" w:rsidRPr="00D04982" w:rsidRDefault="00D04982" w:rsidP="00D04982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</w:tr>
      <w:tr w:rsidR="00D04982" w:rsidRPr="00D04982" w14:paraId="164EBB52" w14:textId="77777777" w:rsidTr="00D04982">
        <w:tc>
          <w:tcPr>
            <w:tcW w:w="4878" w:type="dxa"/>
          </w:tcPr>
          <w:p w14:paraId="3AD44E69" w14:textId="121A2F0C" w:rsidR="00D04982" w:rsidRDefault="00D04982" w:rsidP="00D04982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Provide Clients Access to Institutional Quality Investments with No Sales Commissions and Low Expenses</w:t>
            </w:r>
          </w:p>
        </w:tc>
        <w:tc>
          <w:tcPr>
            <w:tcW w:w="1530" w:type="dxa"/>
          </w:tcPr>
          <w:p w14:paraId="7DD0ED7B" w14:textId="77777777" w:rsidR="00D04982" w:rsidRPr="00D04982" w:rsidRDefault="00D04982" w:rsidP="00D04982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30" w:type="dxa"/>
          </w:tcPr>
          <w:p w14:paraId="533371A2" w14:textId="77777777" w:rsidR="00D04982" w:rsidRPr="00D04982" w:rsidRDefault="00D04982" w:rsidP="00D04982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38" w:type="dxa"/>
          </w:tcPr>
          <w:p w14:paraId="779B27B1" w14:textId="77777777" w:rsidR="00D04982" w:rsidRPr="00D04982" w:rsidRDefault="00D04982" w:rsidP="00D04982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</w:tr>
      <w:tr w:rsidR="00D04982" w:rsidRPr="00D04982" w14:paraId="69FD94AB" w14:textId="77777777" w:rsidTr="00D04982">
        <w:tc>
          <w:tcPr>
            <w:tcW w:w="4878" w:type="dxa"/>
          </w:tcPr>
          <w:p w14:paraId="5CB9EB9B" w14:textId="244D0EB2" w:rsidR="00D04982" w:rsidRDefault="00D04982" w:rsidP="00D04982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Custom Designed Asset Allocation Strategies</w:t>
            </w:r>
          </w:p>
        </w:tc>
        <w:tc>
          <w:tcPr>
            <w:tcW w:w="1530" w:type="dxa"/>
          </w:tcPr>
          <w:p w14:paraId="63907698" w14:textId="77777777" w:rsidR="00D04982" w:rsidRPr="00D04982" w:rsidRDefault="00D04982" w:rsidP="00D04982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30" w:type="dxa"/>
          </w:tcPr>
          <w:p w14:paraId="38228487" w14:textId="77777777" w:rsidR="00D04982" w:rsidRPr="00D04982" w:rsidRDefault="00D04982" w:rsidP="00D04982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38" w:type="dxa"/>
          </w:tcPr>
          <w:p w14:paraId="1F430AAF" w14:textId="77777777" w:rsidR="00D04982" w:rsidRPr="00D04982" w:rsidRDefault="00D04982" w:rsidP="00D04982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</w:tr>
    </w:tbl>
    <w:p w14:paraId="0C6B0B7B" w14:textId="565B4E97" w:rsidR="00D04982" w:rsidRPr="00D04982" w:rsidRDefault="00D04982" w:rsidP="00D04982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sectPr w:rsidR="00D04982" w:rsidRPr="00D049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PWAFVersion" w:val="5.0"/>
  </w:docVars>
  <w:rsids>
    <w:rsidRoot w:val="00D04982"/>
    <w:rsid w:val="00000057"/>
    <w:rsid w:val="00D0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E8EB5F"/>
  <w15:chartTrackingRefBased/>
  <w15:docId w15:val="{8B3FED9D-582C-4146-B57E-C155101E0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049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1227</TotalTime>
  <Pages>1</Pages>
  <Words>197</Words>
  <Characters>1126</Characters>
  <Application>Microsoft Office Word</Application>
  <DocSecurity>0</DocSecurity>
  <Lines>9</Lines>
  <Paragraphs>2</Paragraphs>
  <ScaleCrop>false</ScaleCrop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 Epperly</dc:creator>
  <cp:keywords/>
  <dc:description/>
  <cp:lastModifiedBy>Ren Epperly</cp:lastModifiedBy>
  <cp:revision>1</cp:revision>
  <dcterms:created xsi:type="dcterms:W3CDTF">2022-09-06T19:58:00Z</dcterms:created>
  <dcterms:modified xsi:type="dcterms:W3CDTF">2022-09-07T16:25:00Z</dcterms:modified>
</cp:coreProperties>
</file>